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648" w:rsidRDefault="00073648" w:rsidP="00073648">
      <w:pPr>
        <w:pStyle w:val="a3"/>
        <w:ind w:left="4956"/>
        <w:jc w:val="right"/>
        <w:rPr>
          <w:b w:val="0"/>
          <w:sz w:val="32"/>
        </w:rPr>
      </w:pPr>
      <w:r>
        <w:rPr>
          <w:b w:val="0"/>
          <w:sz w:val="32"/>
        </w:rPr>
        <w:t>УТВЕРЖДАЮ</w:t>
      </w:r>
    </w:p>
    <w:p w:rsidR="00073648" w:rsidRDefault="00073648" w:rsidP="00073648">
      <w:pPr>
        <w:pStyle w:val="a3"/>
        <w:ind w:left="4956"/>
        <w:jc w:val="right"/>
        <w:rPr>
          <w:b w:val="0"/>
          <w:sz w:val="32"/>
        </w:rPr>
      </w:pPr>
      <w:r>
        <w:rPr>
          <w:b w:val="0"/>
          <w:sz w:val="32"/>
        </w:rPr>
        <w:t>Заместитель директора по воспитательной работе</w:t>
      </w:r>
    </w:p>
    <w:p w:rsidR="00073648" w:rsidRDefault="00073648" w:rsidP="00073648">
      <w:pPr>
        <w:pStyle w:val="a3"/>
        <w:ind w:left="4956"/>
        <w:jc w:val="right"/>
        <w:rPr>
          <w:b w:val="0"/>
          <w:sz w:val="32"/>
        </w:rPr>
      </w:pPr>
      <w:r>
        <w:rPr>
          <w:b w:val="0"/>
          <w:sz w:val="32"/>
        </w:rPr>
        <w:t xml:space="preserve">ГБОУ СОШ № 47 </w:t>
      </w:r>
    </w:p>
    <w:p w:rsidR="00073648" w:rsidRDefault="00073648" w:rsidP="00073648">
      <w:pPr>
        <w:pStyle w:val="a3"/>
        <w:ind w:left="4956"/>
        <w:jc w:val="right"/>
        <w:rPr>
          <w:b w:val="0"/>
          <w:sz w:val="32"/>
        </w:rPr>
      </w:pPr>
      <w:r>
        <w:rPr>
          <w:b w:val="0"/>
          <w:sz w:val="32"/>
        </w:rPr>
        <w:t>имени Д. С. Лихачёва</w:t>
      </w:r>
    </w:p>
    <w:p w:rsidR="00073648" w:rsidRDefault="00073648" w:rsidP="00073648">
      <w:pPr>
        <w:pStyle w:val="a3"/>
        <w:ind w:left="4956"/>
        <w:jc w:val="right"/>
        <w:rPr>
          <w:b w:val="0"/>
          <w:sz w:val="32"/>
        </w:rPr>
      </w:pPr>
      <w:r>
        <w:rPr>
          <w:b w:val="0"/>
          <w:sz w:val="32"/>
        </w:rPr>
        <w:t xml:space="preserve"> _________Бырся О.И.</w:t>
      </w:r>
      <w:bookmarkStart w:id="0" w:name="_GoBack"/>
      <w:bookmarkEnd w:id="0"/>
      <w:r>
        <w:rPr>
          <w:b w:val="0"/>
          <w:sz w:val="32"/>
        </w:rPr>
        <w:t xml:space="preserve"> </w:t>
      </w:r>
    </w:p>
    <w:p w:rsidR="00073648" w:rsidRDefault="00073648" w:rsidP="00073648">
      <w:pPr>
        <w:pStyle w:val="a3"/>
        <w:ind w:left="4956"/>
        <w:jc w:val="right"/>
        <w:rPr>
          <w:b w:val="0"/>
          <w:sz w:val="32"/>
        </w:rPr>
      </w:pPr>
      <w:r>
        <w:rPr>
          <w:b w:val="0"/>
          <w:sz w:val="32"/>
        </w:rPr>
        <w:t xml:space="preserve">«     01   » </w:t>
      </w:r>
      <w:r>
        <w:rPr>
          <w:b w:val="0"/>
          <w:sz w:val="32"/>
          <w:u w:val="single"/>
        </w:rPr>
        <w:t xml:space="preserve">сентября </w:t>
      </w:r>
      <w:r>
        <w:rPr>
          <w:b w:val="0"/>
          <w:sz w:val="32"/>
        </w:rPr>
        <w:t>2017</w:t>
      </w:r>
      <w:r>
        <w:rPr>
          <w:b w:val="0"/>
          <w:sz w:val="32"/>
        </w:rPr>
        <w:t>г.</w:t>
      </w:r>
    </w:p>
    <w:p w:rsidR="00073648" w:rsidRDefault="00073648" w:rsidP="00073648">
      <w:pPr>
        <w:rPr>
          <w:b/>
          <w:bCs/>
          <w:sz w:val="32"/>
        </w:rPr>
      </w:pPr>
    </w:p>
    <w:p w:rsidR="00073648" w:rsidRDefault="00073648" w:rsidP="00073648">
      <w:pPr>
        <w:jc w:val="center"/>
        <w:rPr>
          <w:b/>
          <w:bCs/>
          <w:sz w:val="32"/>
        </w:rPr>
      </w:pPr>
    </w:p>
    <w:p w:rsidR="00073648" w:rsidRDefault="00073648" w:rsidP="00073648">
      <w:pPr>
        <w:jc w:val="center"/>
        <w:rPr>
          <w:b/>
          <w:bCs/>
          <w:sz w:val="36"/>
          <w:szCs w:val="28"/>
        </w:rPr>
      </w:pPr>
      <w:r>
        <w:rPr>
          <w:b/>
          <w:bCs/>
          <w:sz w:val="36"/>
          <w:szCs w:val="28"/>
        </w:rPr>
        <w:t>Положение о соревновании классов</w:t>
      </w:r>
    </w:p>
    <w:p w:rsidR="00073648" w:rsidRDefault="00073648" w:rsidP="00073648">
      <w:pPr>
        <w:jc w:val="center"/>
        <w:rPr>
          <w:b/>
          <w:bCs/>
          <w:sz w:val="32"/>
        </w:rPr>
      </w:pPr>
    </w:p>
    <w:p w:rsidR="00073648" w:rsidRDefault="00073648" w:rsidP="00073648">
      <w:pPr>
        <w:pStyle w:val="a5"/>
        <w:rPr>
          <w:sz w:val="32"/>
        </w:rPr>
      </w:pPr>
      <w:r>
        <w:rPr>
          <w:sz w:val="32"/>
        </w:rPr>
        <w:tab/>
        <w:t>В соответствии с  общешкольным планом воспитательной работы все мероприятия  оцениваются  на основании настоящего положения.</w:t>
      </w:r>
    </w:p>
    <w:p w:rsidR="00073648" w:rsidRDefault="00073648" w:rsidP="00073648">
      <w:pPr>
        <w:rPr>
          <w:sz w:val="32"/>
          <w:u w:val="single"/>
        </w:rPr>
      </w:pPr>
      <w:r>
        <w:rPr>
          <w:sz w:val="32"/>
          <w:u w:val="single"/>
        </w:rPr>
        <w:t>Участники – учащиеся 1 – 4 классов,  5-7 классов и 8-11 классов.</w:t>
      </w:r>
    </w:p>
    <w:p w:rsidR="00073648" w:rsidRDefault="00073648" w:rsidP="00073648">
      <w:pPr>
        <w:pStyle w:val="a5"/>
        <w:rPr>
          <w:sz w:val="32"/>
        </w:rPr>
      </w:pPr>
      <w:r>
        <w:rPr>
          <w:sz w:val="32"/>
        </w:rPr>
        <w:t>Цель – соблюдение положений Устава школы, активизация внеурочной деятельности учащихся, повышение  качества и результативности внеурочной деятельности.</w:t>
      </w:r>
    </w:p>
    <w:p w:rsidR="00073648" w:rsidRDefault="00073648" w:rsidP="00073648">
      <w:pPr>
        <w:pStyle w:val="a5"/>
        <w:rPr>
          <w:sz w:val="32"/>
          <w:u w:val="single"/>
        </w:rPr>
      </w:pPr>
      <w:r>
        <w:rPr>
          <w:sz w:val="32"/>
          <w:u w:val="single"/>
        </w:rPr>
        <w:t>Сроки – 2016 – 2017  учебный год, с сентября по май.</w:t>
      </w:r>
    </w:p>
    <w:p w:rsidR="00073648" w:rsidRDefault="00073648" w:rsidP="00073648">
      <w:pPr>
        <w:pStyle w:val="a5"/>
        <w:rPr>
          <w:sz w:val="32"/>
          <w:u w:val="single"/>
        </w:rPr>
      </w:pPr>
    </w:p>
    <w:p w:rsidR="00073648" w:rsidRDefault="00073648" w:rsidP="00073648">
      <w:pPr>
        <w:pStyle w:val="a5"/>
        <w:jc w:val="center"/>
        <w:rPr>
          <w:sz w:val="32"/>
          <w:u w:val="single"/>
        </w:rPr>
      </w:pPr>
      <w:r>
        <w:rPr>
          <w:sz w:val="32"/>
          <w:u w:val="single"/>
        </w:rPr>
        <w:t>Условия участия в  соревновании</w:t>
      </w:r>
    </w:p>
    <w:p w:rsidR="00073648" w:rsidRDefault="00073648" w:rsidP="00073648">
      <w:pPr>
        <w:pStyle w:val="a5"/>
        <w:jc w:val="center"/>
        <w:rPr>
          <w:sz w:val="32"/>
          <w:u w:val="single"/>
        </w:rPr>
      </w:pPr>
    </w:p>
    <w:p w:rsidR="00073648" w:rsidRDefault="00073648" w:rsidP="00073648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t>Классы должны участвовать во всех мероприятиях, которые  включены  в общешкольный план работы и других  дополнительных конкурсах, смотрах, фестивалях.</w:t>
      </w:r>
    </w:p>
    <w:p w:rsidR="00073648" w:rsidRDefault="00073648" w:rsidP="00073648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t>Создается орган самоуправления («ВОТ») из числа учащихся, который доводит до классов информацию о мероприятиях в  течение года.</w:t>
      </w:r>
    </w:p>
    <w:p w:rsidR="00073648" w:rsidRDefault="00073648" w:rsidP="00073648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t>Орган самоуправления («ВОТ») участвует в  подведении итогов за год; контролирует соблюдение Устава школы; посещает и организует соревнования, конкурсы и другие общешкольные,  районные и городские  мероприятия; вносит предложения в план работы.</w:t>
      </w:r>
    </w:p>
    <w:p w:rsidR="00073648" w:rsidRDefault="00073648" w:rsidP="00073648">
      <w:pPr>
        <w:pStyle w:val="a5"/>
        <w:numPr>
          <w:ilvl w:val="0"/>
          <w:numId w:val="1"/>
        </w:numPr>
        <w:rPr>
          <w:sz w:val="32"/>
        </w:rPr>
      </w:pPr>
      <w:r>
        <w:rPr>
          <w:sz w:val="32"/>
        </w:rPr>
        <w:t>Актив класса или классный руководитель обязаны своевременно информировать  орган самоуправления («ВОТ») об участии  представителей  класса  в смотрах, конкурсах, фестивалях, соревнованиях, проводимых вне плана работы школы.</w:t>
      </w:r>
    </w:p>
    <w:p w:rsidR="00073648" w:rsidRDefault="00073648" w:rsidP="00073648">
      <w:pPr>
        <w:pStyle w:val="a5"/>
        <w:ind w:left="360"/>
        <w:rPr>
          <w:sz w:val="32"/>
        </w:rPr>
      </w:pPr>
    </w:p>
    <w:p w:rsidR="00073648" w:rsidRDefault="00073648" w:rsidP="00073648">
      <w:pPr>
        <w:pStyle w:val="a5"/>
        <w:ind w:left="360"/>
        <w:jc w:val="center"/>
        <w:rPr>
          <w:sz w:val="32"/>
          <w:u w:val="single"/>
        </w:rPr>
      </w:pPr>
      <w:r>
        <w:rPr>
          <w:sz w:val="32"/>
          <w:u w:val="single"/>
        </w:rPr>
        <w:lastRenderedPageBreak/>
        <w:t>Порядок подведения итогов  соревнования  классов.</w:t>
      </w:r>
    </w:p>
    <w:p w:rsidR="00073648" w:rsidRDefault="00073648" w:rsidP="00073648">
      <w:pPr>
        <w:pStyle w:val="a5"/>
        <w:ind w:left="360"/>
        <w:jc w:val="center"/>
        <w:rPr>
          <w:sz w:val="32"/>
          <w:u w:val="single"/>
        </w:rPr>
      </w:pPr>
    </w:p>
    <w:p w:rsidR="00073648" w:rsidRDefault="00073648" w:rsidP="0007364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Участие в мероприятиях на каждом  этапе оценивает орган самоуправления («ВОТ»)</w:t>
      </w:r>
    </w:p>
    <w:p w:rsidR="00073648" w:rsidRDefault="00073648" w:rsidP="0007364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За участие в каждом творческом  конкурсе, спортивном соревновании  и т.п. каждому классу начисляется определенное количество баллов:</w:t>
      </w:r>
    </w:p>
    <w:p w:rsidR="00073648" w:rsidRDefault="00073648" w:rsidP="00073648">
      <w:pPr>
        <w:pStyle w:val="a5"/>
        <w:ind w:left="708"/>
        <w:jc w:val="left"/>
        <w:rPr>
          <w:sz w:val="32"/>
        </w:rPr>
      </w:pPr>
      <w:r>
        <w:rPr>
          <w:sz w:val="32"/>
        </w:rPr>
        <w:t>а) за  участие в школьных мероприятиях  - 1 балл;</w:t>
      </w:r>
    </w:p>
    <w:p w:rsidR="00073648" w:rsidRDefault="00073648" w:rsidP="00073648">
      <w:pPr>
        <w:pStyle w:val="a5"/>
        <w:ind w:left="708"/>
        <w:jc w:val="left"/>
        <w:rPr>
          <w:sz w:val="32"/>
        </w:rPr>
      </w:pPr>
      <w:r>
        <w:rPr>
          <w:sz w:val="32"/>
        </w:rPr>
        <w:t>б) за победу в  школьных  мероприятиях  – 2 балла;</w:t>
      </w:r>
    </w:p>
    <w:p w:rsidR="00073648" w:rsidRDefault="00073648" w:rsidP="00073648">
      <w:pPr>
        <w:pStyle w:val="a5"/>
        <w:ind w:left="708"/>
        <w:jc w:val="left"/>
        <w:rPr>
          <w:sz w:val="32"/>
        </w:rPr>
      </w:pPr>
      <w:r>
        <w:rPr>
          <w:sz w:val="32"/>
        </w:rPr>
        <w:t>в) за участие  в районных мероприятиях  – 2 балла;</w:t>
      </w:r>
    </w:p>
    <w:p w:rsidR="00073648" w:rsidRDefault="00073648" w:rsidP="00073648">
      <w:pPr>
        <w:pStyle w:val="a5"/>
        <w:ind w:left="708"/>
        <w:jc w:val="left"/>
        <w:rPr>
          <w:sz w:val="32"/>
        </w:rPr>
      </w:pPr>
      <w:r>
        <w:rPr>
          <w:sz w:val="32"/>
        </w:rPr>
        <w:t>г) за победу в районных  мероприятиях:</w:t>
      </w:r>
    </w:p>
    <w:p w:rsidR="00073648" w:rsidRDefault="00073648" w:rsidP="00073648">
      <w:pPr>
        <w:pStyle w:val="a5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1 место -5  баллов</w:t>
      </w:r>
    </w:p>
    <w:p w:rsidR="00073648" w:rsidRDefault="00073648" w:rsidP="00073648">
      <w:pPr>
        <w:pStyle w:val="a5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2 место - 4 балла</w:t>
      </w:r>
    </w:p>
    <w:p w:rsidR="00073648" w:rsidRDefault="00073648" w:rsidP="00073648">
      <w:pPr>
        <w:pStyle w:val="a5"/>
        <w:numPr>
          <w:ilvl w:val="0"/>
          <w:numId w:val="3"/>
        </w:numPr>
        <w:jc w:val="left"/>
        <w:rPr>
          <w:sz w:val="32"/>
        </w:rPr>
      </w:pPr>
      <w:r>
        <w:rPr>
          <w:sz w:val="32"/>
        </w:rPr>
        <w:t>3 место – 3 балла</w:t>
      </w:r>
    </w:p>
    <w:p w:rsidR="00073648" w:rsidRDefault="00073648" w:rsidP="00073648">
      <w:pPr>
        <w:pStyle w:val="a5"/>
        <w:ind w:left="708"/>
        <w:rPr>
          <w:sz w:val="32"/>
        </w:rPr>
      </w:pPr>
      <w:r>
        <w:rPr>
          <w:sz w:val="32"/>
        </w:rPr>
        <w:t>д) за участие в городских мероприятиях  - 4 балла;</w:t>
      </w:r>
    </w:p>
    <w:p w:rsidR="00073648" w:rsidRDefault="00073648" w:rsidP="00073648">
      <w:pPr>
        <w:pStyle w:val="a5"/>
        <w:ind w:left="708"/>
        <w:jc w:val="left"/>
        <w:rPr>
          <w:sz w:val="32"/>
        </w:rPr>
      </w:pPr>
      <w:r>
        <w:rPr>
          <w:sz w:val="32"/>
        </w:rPr>
        <w:t>е) за победу в городских  мероприятиях:</w:t>
      </w:r>
    </w:p>
    <w:p w:rsidR="00073648" w:rsidRDefault="00073648" w:rsidP="00073648">
      <w:pPr>
        <w:pStyle w:val="a5"/>
        <w:numPr>
          <w:ilvl w:val="0"/>
          <w:numId w:val="4"/>
        </w:numPr>
        <w:jc w:val="left"/>
        <w:rPr>
          <w:sz w:val="32"/>
        </w:rPr>
      </w:pPr>
      <w:r>
        <w:rPr>
          <w:sz w:val="32"/>
        </w:rPr>
        <w:t>1 место – 10 баллов</w:t>
      </w:r>
    </w:p>
    <w:p w:rsidR="00073648" w:rsidRDefault="00073648" w:rsidP="00073648">
      <w:pPr>
        <w:pStyle w:val="a5"/>
        <w:numPr>
          <w:ilvl w:val="0"/>
          <w:numId w:val="4"/>
        </w:numPr>
        <w:jc w:val="left"/>
        <w:rPr>
          <w:sz w:val="32"/>
        </w:rPr>
      </w:pPr>
      <w:r>
        <w:rPr>
          <w:sz w:val="32"/>
        </w:rPr>
        <w:t>2 место – 8 баллов</w:t>
      </w:r>
    </w:p>
    <w:p w:rsidR="00073648" w:rsidRDefault="00073648" w:rsidP="00073648">
      <w:pPr>
        <w:pStyle w:val="a5"/>
        <w:numPr>
          <w:ilvl w:val="0"/>
          <w:numId w:val="4"/>
        </w:numPr>
        <w:jc w:val="left"/>
        <w:rPr>
          <w:sz w:val="32"/>
        </w:rPr>
      </w:pPr>
      <w:r>
        <w:rPr>
          <w:sz w:val="32"/>
        </w:rPr>
        <w:t>3 место – 6 баллов</w:t>
      </w:r>
    </w:p>
    <w:p w:rsidR="00073648" w:rsidRDefault="00073648" w:rsidP="00073648">
      <w:pPr>
        <w:pStyle w:val="a5"/>
        <w:numPr>
          <w:ilvl w:val="0"/>
          <w:numId w:val="2"/>
        </w:numPr>
        <w:jc w:val="left"/>
        <w:rPr>
          <w:sz w:val="32"/>
        </w:rPr>
      </w:pPr>
      <w:r>
        <w:rPr>
          <w:sz w:val="32"/>
        </w:rPr>
        <w:t>Средний балл успеваемости по классу (вычисляется как среднее арифметическое значение итоговых отметок обучающихся по всем преподаваемым в данном классе предметам за каждую четверть и за год)</w:t>
      </w:r>
    </w:p>
    <w:p w:rsidR="00073648" w:rsidRDefault="00073648" w:rsidP="00073648">
      <w:pPr>
        <w:pStyle w:val="a5"/>
        <w:numPr>
          <w:ilvl w:val="0"/>
          <w:numId w:val="2"/>
        </w:numPr>
        <w:jc w:val="left"/>
        <w:rPr>
          <w:sz w:val="32"/>
        </w:rPr>
      </w:pPr>
      <w:r>
        <w:rPr>
          <w:sz w:val="32"/>
        </w:rPr>
        <w:t>Дополнительные баллы классу могут начисляться за активное участие в жизни школы и класса (портфолио класса, оформление классных уголков и т. д.) на усмотрение  органа самоуправления («ВОТ»)</w:t>
      </w:r>
    </w:p>
    <w:p w:rsidR="00073648" w:rsidRDefault="00073648" w:rsidP="0007364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Баллы проставляются ежемесячно членами органа самоуправления («ВОТ»)</w:t>
      </w:r>
    </w:p>
    <w:p w:rsidR="00073648" w:rsidRDefault="00073648" w:rsidP="0007364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Орган самоуправления («ВОТ») имеет право ежемесячно снимать  баллы в  случае грубых нарушений Устава школы со стороны  представителей класса:</w:t>
      </w:r>
    </w:p>
    <w:p w:rsidR="00073648" w:rsidRDefault="00073648" w:rsidP="00073648">
      <w:pPr>
        <w:pStyle w:val="a5"/>
        <w:numPr>
          <w:ilvl w:val="1"/>
          <w:numId w:val="2"/>
        </w:numPr>
        <w:rPr>
          <w:sz w:val="32"/>
        </w:rPr>
      </w:pPr>
      <w:r>
        <w:rPr>
          <w:sz w:val="32"/>
        </w:rPr>
        <w:t>систематические опоздания на уроки – 1 балл</w:t>
      </w:r>
    </w:p>
    <w:p w:rsidR="00073648" w:rsidRDefault="00073648" w:rsidP="00073648">
      <w:pPr>
        <w:pStyle w:val="a5"/>
        <w:numPr>
          <w:ilvl w:val="1"/>
          <w:numId w:val="2"/>
        </w:numPr>
        <w:rPr>
          <w:sz w:val="32"/>
        </w:rPr>
      </w:pPr>
      <w:r>
        <w:rPr>
          <w:sz w:val="32"/>
        </w:rPr>
        <w:t>курение на территории  школы – 1 балл</w:t>
      </w:r>
    </w:p>
    <w:p w:rsidR="00073648" w:rsidRDefault="00073648" w:rsidP="00073648">
      <w:pPr>
        <w:pStyle w:val="a5"/>
        <w:numPr>
          <w:ilvl w:val="1"/>
          <w:numId w:val="2"/>
        </w:numPr>
        <w:rPr>
          <w:sz w:val="32"/>
        </w:rPr>
      </w:pPr>
      <w:r>
        <w:rPr>
          <w:sz w:val="32"/>
        </w:rPr>
        <w:t>ненадлежащий внешний вид (отсутствие школьной формы (1-4 классы), не деловой стиль одежды (5-11 классы)) – 1 балл</w:t>
      </w:r>
    </w:p>
    <w:p w:rsidR="00073648" w:rsidRDefault="00073648" w:rsidP="00073648">
      <w:pPr>
        <w:pStyle w:val="a5"/>
        <w:numPr>
          <w:ilvl w:val="1"/>
          <w:numId w:val="2"/>
        </w:numPr>
        <w:rPr>
          <w:sz w:val="32"/>
        </w:rPr>
      </w:pPr>
      <w:r>
        <w:rPr>
          <w:sz w:val="32"/>
        </w:rPr>
        <w:lastRenderedPageBreak/>
        <w:t>различные правонарушения в школе и за её пределами  – 1 балл</w:t>
      </w:r>
    </w:p>
    <w:p w:rsidR="00073648" w:rsidRDefault="00073648" w:rsidP="0007364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В конце каждой четверти  и в конце года орган самоуправления («ВОТ») подводит  итоги  участия  классов в соревновании среди 1 – 4 классов,  5-7 классов и 8-11 классов.</w:t>
      </w:r>
    </w:p>
    <w:p w:rsidR="00073648" w:rsidRDefault="00073648" w:rsidP="0007364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 xml:space="preserve">Классы, набравшие наибольшее количество баллов в  своей группе, будут награждены призами различной категории, грамотами и кубком победителя. </w:t>
      </w:r>
    </w:p>
    <w:p w:rsidR="00073648" w:rsidRDefault="00073648" w:rsidP="0007364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Орган самоуправления («ВОТ») оставляет за собой право отметить классы (исключая классы-победители) в следующих номинациях: «Главное не победа, а участие», «Копилка добрых дел», «Творческое участие»</w:t>
      </w:r>
    </w:p>
    <w:p w:rsidR="00073648" w:rsidRDefault="00073648" w:rsidP="00073648">
      <w:pPr>
        <w:pStyle w:val="a5"/>
        <w:numPr>
          <w:ilvl w:val="0"/>
          <w:numId w:val="2"/>
        </w:numPr>
        <w:rPr>
          <w:sz w:val="32"/>
        </w:rPr>
      </w:pPr>
      <w:r>
        <w:rPr>
          <w:sz w:val="32"/>
        </w:rPr>
        <w:t>Награждение проводится на церемонии «Умники и умницы».</w:t>
      </w:r>
    </w:p>
    <w:p w:rsidR="005011A3" w:rsidRDefault="00073648"/>
    <w:sectPr w:rsidR="00501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64DFB"/>
    <w:multiLevelType w:val="hybridMultilevel"/>
    <w:tmpl w:val="AB24207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0391BF0"/>
    <w:multiLevelType w:val="hybridMultilevel"/>
    <w:tmpl w:val="FD740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BA7D3E"/>
    <w:multiLevelType w:val="hybridMultilevel"/>
    <w:tmpl w:val="E8C209D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C9E05DE"/>
    <w:multiLevelType w:val="hybridMultilevel"/>
    <w:tmpl w:val="A6FA4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B2"/>
    <w:rsid w:val="00073648"/>
    <w:rsid w:val="001348A6"/>
    <w:rsid w:val="00B82778"/>
    <w:rsid w:val="00C477B2"/>
    <w:rsid w:val="00D4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48D25-8969-48E7-9D92-A96A0F15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648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648"/>
    <w:pPr>
      <w:jc w:val="center"/>
    </w:pPr>
    <w:rPr>
      <w:b/>
      <w:bCs/>
      <w:sz w:val="40"/>
    </w:rPr>
  </w:style>
  <w:style w:type="character" w:customStyle="1" w:styleId="a4">
    <w:name w:val="Название Знак"/>
    <w:basedOn w:val="a0"/>
    <w:link w:val="a3"/>
    <w:rsid w:val="00073648"/>
    <w:rPr>
      <w:rFonts w:eastAsia="Times New Roman" w:cs="Times New Roman"/>
      <w:b/>
      <w:bCs/>
      <w:sz w:val="4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073648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073648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2017-11-24T13:01:00Z</dcterms:created>
  <dcterms:modified xsi:type="dcterms:W3CDTF">2017-11-24T13:02:00Z</dcterms:modified>
</cp:coreProperties>
</file>